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B8" w:rsidRDefault="00D02CFA">
      <w:r>
        <w:rPr>
          <w:rFonts w:ascii="Helvetica" w:hAnsi="Helvetica" w:cs="Helvetica"/>
          <w:color w:val="8D2424"/>
          <w:sz w:val="36"/>
          <w:szCs w:val="36"/>
          <w:shd w:val="clear" w:color="auto" w:fill="FFFFFF"/>
        </w:rPr>
        <w:t>LIVESTOCK     STEWARDSHIP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12/8/16</w:t>
      </w:r>
      <w:r>
        <w:rPr>
          <w:rFonts w:ascii="Helvetica" w:hAnsi="Helvetica" w:cs="Helvetica"/>
          <w:color w:val="737373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2A2A2A"/>
          <w:shd w:val="clear" w:color="auto" w:fill="FFFFFF"/>
        </w:rPr>
        <w:t>Generally</w:t>
      </w:r>
      <w:proofErr w:type="gramEnd"/>
      <w:r>
        <w:rPr>
          <w:rFonts w:ascii="Helvetica" w:hAnsi="Helvetica" w:cs="Helvetica"/>
          <w:color w:val="2A2A2A"/>
          <w:shd w:val="clear" w:color="auto" w:fill="FFFFFF"/>
        </w:rPr>
        <w:t xml:space="preserve">, on farms/ranches identified as livestock farms/ranches, livestock is one of the largest, if not the largest, investments. These farmers/ranchers visit their livestock daily to insure all necessary items -- water, minerals, grass during summer and feed during winter season --are available in sufficient quantities. Also, their health as healthy livestock raise healthy foods for </w:t>
      </w:r>
      <w:proofErr w:type="spellStart"/>
      <w:proofErr w:type="gramStart"/>
      <w:r>
        <w:rPr>
          <w:rFonts w:ascii="Helvetica" w:hAnsi="Helvetica" w:cs="Helvetica"/>
          <w:color w:val="2A2A2A"/>
          <w:shd w:val="clear" w:color="auto" w:fill="FFFFFF"/>
        </w:rPr>
        <w:t>american</w:t>
      </w:r>
      <w:proofErr w:type="spellEnd"/>
      <w:proofErr w:type="gramEnd"/>
      <w:r>
        <w:rPr>
          <w:rFonts w:ascii="Helvetica" w:hAnsi="Helvetica" w:cs="Helvetica"/>
          <w:color w:val="2A2A2A"/>
          <w:shd w:val="clear" w:color="auto" w:fill="FFFFFF"/>
        </w:rPr>
        <w:t xml:space="preserve"> families.</w:t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 xml:space="preserve">I read several reports where animal rights activist organizations would have </w:t>
      </w:r>
      <w:proofErr w:type="spellStart"/>
      <w:proofErr w:type="gramStart"/>
      <w:r>
        <w:rPr>
          <w:rFonts w:ascii="Helvetica" w:hAnsi="Helvetica" w:cs="Helvetica"/>
          <w:color w:val="2A2A2A"/>
          <w:shd w:val="clear" w:color="auto" w:fill="FFFFFF"/>
        </w:rPr>
        <w:t>american</w:t>
      </w:r>
      <w:proofErr w:type="spellEnd"/>
      <w:proofErr w:type="gramEnd"/>
      <w:r>
        <w:rPr>
          <w:rFonts w:ascii="Helvetica" w:hAnsi="Helvetica" w:cs="Helvetica"/>
          <w:color w:val="2A2A2A"/>
          <w:shd w:val="clear" w:color="auto" w:fill="FFFFFF"/>
        </w:rPr>
        <w:t>, non-agriculture, families believe otherwise. The farms/ranches that I know are very pro-active toward stewardship of livestock -- cattle, beef and dairy, swine, sheep, goats, horses -- and lands entrusted to their care.</w:t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 xml:space="preserve">I would like to </w:t>
      </w:r>
      <w:proofErr w:type="spellStart"/>
      <w:r>
        <w:rPr>
          <w:rFonts w:ascii="Helvetica" w:hAnsi="Helvetica" w:cs="Helvetica"/>
          <w:color w:val="2A2A2A"/>
          <w:shd w:val="clear" w:color="auto" w:fill="FFFFFF"/>
        </w:rPr>
        <w:t>refere</w:t>
      </w:r>
      <w:proofErr w:type="spellEnd"/>
      <w:r>
        <w:rPr>
          <w:rFonts w:ascii="Helvetica" w:hAnsi="Helvetica" w:cs="Helvetica"/>
          <w:color w:val="2A2A2A"/>
          <w:shd w:val="clear" w:color="auto" w:fill="FFFFFF"/>
        </w:rPr>
        <w:t xml:space="preserve"> you to the Progressive Cattleman web-page and their December 2016 issue for two articles: 1- A Christmas miracle in the Utah high desert, page 32</w:t>
      </w:r>
      <w:proofErr w:type="gramStart"/>
      <w:r>
        <w:rPr>
          <w:rFonts w:ascii="Helvetica" w:hAnsi="Helvetica" w:cs="Helvetica"/>
          <w:color w:val="2A2A2A"/>
          <w:shd w:val="clear" w:color="auto" w:fill="FFFFFF"/>
        </w:rPr>
        <w:t>;  2</w:t>
      </w:r>
      <w:proofErr w:type="gramEnd"/>
      <w:r>
        <w:rPr>
          <w:rFonts w:ascii="Helvetica" w:hAnsi="Helvetica" w:cs="Helvetica"/>
          <w:color w:val="2A2A2A"/>
          <w:shd w:val="clear" w:color="auto" w:fill="FFFFFF"/>
        </w:rPr>
        <w:t>- Celebrating Christmas with the calves, page 20.</w:t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Articles such as these and the blizzard of 2013 - a sudden snow storm in the tri-corner of South Dakota, Nebraska and Wyoming; the harvest accident near Bridgewater, Iowa in the fall of 2010; the auction of several 4-H and FFA project animals to assist members with circumstances beyond their control. Many of these same occurrences have happened in our East Tennessee communities, just recently the Gatlinburg fire.</w:t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These first hand experiences, other reports and articles have more than convinced me of the stewardship of farmers/ranchers toward their livestock and lands.</w:t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737373"/>
          <w:shd w:val="clear" w:color="auto" w:fill="FFFFFF"/>
        </w:rPr>
        <w:br/>
      </w:r>
      <w:proofErr w:type="spellStart"/>
      <w:proofErr w:type="gramStart"/>
      <w:r>
        <w:rPr>
          <w:rFonts w:ascii="Helvetica" w:hAnsi="Helvetica" w:cs="Helvetica"/>
          <w:color w:val="2A2A2A"/>
          <w:shd w:val="clear" w:color="auto" w:fill="FFFFFF"/>
        </w:rPr>
        <w:t>Its</w:t>
      </w:r>
      <w:proofErr w:type="spellEnd"/>
      <w:proofErr w:type="gramEnd"/>
      <w:r>
        <w:rPr>
          <w:rFonts w:ascii="Helvetica" w:hAnsi="Helvetica" w:cs="Helvetica"/>
          <w:color w:val="2A2A2A"/>
          <w:shd w:val="clear" w:color="auto" w:fill="FFFFFF"/>
        </w:rPr>
        <w:t xml:space="preserve"> like the Thanksgiving and Christmas seasons are special times to express THANKS to GOD for the enjoyment of freedom, family and a bountiful harvest.</w:t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I trust you will enjoy these two articles.</w:t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For articles of interest,</w:t>
      </w:r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1- </w:t>
      </w:r>
      <w:hyperlink r:id="rId4" w:history="1">
        <w:r>
          <w:rPr>
            <w:rStyle w:val="Hyperlink"/>
            <w:rFonts w:ascii="Helvetica" w:hAnsi="Helvetica" w:cs="Helvetica"/>
            <w:color w:val="5D830F"/>
            <w:u w:val="none"/>
            <w:shd w:val="clear" w:color="auto" w:fill="FFFFFF"/>
          </w:rPr>
          <w:t>Why Is Agriculture Important</w:t>
        </w:r>
      </w:hyperlink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2- </w:t>
      </w:r>
      <w:hyperlink r:id="rId5" w:history="1">
        <w:r>
          <w:rPr>
            <w:rStyle w:val="Hyperlink"/>
            <w:rFonts w:ascii="Helvetica" w:hAnsi="Helvetica" w:cs="Helvetica"/>
            <w:color w:val="5D830F"/>
            <w:u w:val="none"/>
            <w:shd w:val="clear" w:color="auto" w:fill="FFFFFF"/>
          </w:rPr>
          <w:t>Where Did We As Farmers Go Wrong</w:t>
        </w:r>
      </w:hyperlink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3- </w:t>
      </w:r>
      <w:hyperlink r:id="rId6" w:history="1">
        <w:r>
          <w:rPr>
            <w:rStyle w:val="Hyperlink"/>
            <w:rFonts w:ascii="Helvetica" w:hAnsi="Helvetica" w:cs="Helvetica"/>
            <w:color w:val="5D830F"/>
            <w:u w:val="none"/>
            <w:shd w:val="clear" w:color="auto" w:fill="FFFFFF"/>
          </w:rPr>
          <w:t>Beef Quality Assurance</w:t>
        </w:r>
      </w:hyperlink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4- </w:t>
      </w:r>
      <w:hyperlink r:id="rId7" w:history="1">
        <w:r>
          <w:rPr>
            <w:rStyle w:val="Hyperlink"/>
            <w:rFonts w:ascii="Helvetica" w:hAnsi="Helvetica" w:cs="Helvetica"/>
            <w:color w:val="532900"/>
            <w:u w:val="none"/>
            <w:shd w:val="clear" w:color="auto" w:fill="FFFFFF"/>
          </w:rPr>
          <w:t>Junior Livestock Shows, Are They Worth It ??</w:t>
        </w:r>
      </w:hyperlink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5- </w:t>
      </w:r>
      <w:hyperlink r:id="rId8" w:history="1">
        <w:r>
          <w:rPr>
            <w:rStyle w:val="Hyperlink"/>
            <w:rFonts w:ascii="Helvetica" w:hAnsi="Helvetica" w:cs="Helvetica"/>
            <w:color w:val="5D830F"/>
            <w:u w:val="none"/>
            <w:shd w:val="clear" w:color="auto" w:fill="FFFFFF"/>
          </w:rPr>
          <w:t>The Blizzard of Thirteen</w:t>
        </w:r>
      </w:hyperlink>
      <w:r>
        <w:rPr>
          <w:rFonts w:ascii="Helvetica" w:hAnsi="Helvetica" w:cs="Helvetica"/>
          <w:color w:val="737373"/>
          <w:shd w:val="clear" w:color="auto" w:fill="FFFFFF"/>
        </w:rPr>
        <w:br/>
      </w:r>
      <w:r>
        <w:rPr>
          <w:rFonts w:ascii="Helvetica" w:hAnsi="Helvetica" w:cs="Helvetica"/>
          <w:color w:val="2A2A2A"/>
          <w:shd w:val="clear" w:color="auto" w:fill="FFFFFF"/>
        </w:rPr>
        <w:t>6- </w:t>
      </w:r>
      <w:hyperlink r:id="rId9" w:history="1">
        <w:r>
          <w:rPr>
            <w:rStyle w:val="Hyperlink"/>
            <w:rFonts w:ascii="Helvetica" w:hAnsi="Helvetica" w:cs="Helvetica"/>
            <w:color w:val="5D830F"/>
            <w:u w:val="none"/>
            <w:shd w:val="clear" w:color="auto" w:fill="FFFFFF"/>
          </w:rPr>
          <w:t>Farmers</w:t>
        </w:r>
      </w:hyperlink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Cambria Math" w:hAnsi="Cambria Math" w:cs="Cambria Math"/>
          <w:color w:val="737373"/>
          <w:sz w:val="20"/>
          <w:szCs w:val="20"/>
          <w:shd w:val="clear" w:color="auto" w:fill="FFFFFF"/>
        </w:rPr>
        <w:t>​</w:t>
      </w:r>
      <w:bookmarkStart w:id="0" w:name="_GoBack"/>
      <w:bookmarkEnd w:id="0"/>
    </w:p>
    <w:sectPr w:rsidR="00E83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FA"/>
    <w:rsid w:val="00D02CFA"/>
    <w:rsid w:val="00E8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A8C0C-3CAD-4C9E-85B1-4D751B6A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2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ebly-file/1/8/9/9/18991133/the_blizzard_of_thirteen_our_land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ebly-file/1/8/9/9/18991133/junior_livestock_shows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ebly-file/1/8/9/9/18991133/beef_quality_assurance_0215_comments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eebly-file/1/8/9/9/18991133/where_did_we_as_farmers_go_wrong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eebly-file/1/8/9/9/18991133/why_is_agriculture_important.docx" TargetMode="External"/><Relationship Id="rId9" Type="http://schemas.openxmlformats.org/officeDocument/2006/relationships/hyperlink" Target="http://weebly-file/1/8/9/9/18991133/we_are_farmer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dcterms:created xsi:type="dcterms:W3CDTF">2017-03-28T18:18:00Z</dcterms:created>
  <dcterms:modified xsi:type="dcterms:W3CDTF">2017-03-28T18:21:00Z</dcterms:modified>
</cp:coreProperties>
</file>