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38C1" w:rsidRDefault="00833DB2">
      <w:r>
        <w:rPr>
          <w:rFonts w:ascii="Helvetica" w:hAnsi="Helvetica" w:cs="Helvetica"/>
          <w:color w:val="C2743B"/>
          <w:sz w:val="27"/>
          <w:szCs w:val="27"/>
          <w:shd w:val="clear" w:color="auto" w:fill="FFFFFF"/>
        </w:rPr>
        <w:t>TENNESSEE CATTLEMEN'S ASSOCIATION CONVENTION</w:t>
      </w:r>
      <w:r>
        <w:rPr>
          <w:rFonts w:ascii="Helvetica" w:hAnsi="Helvetica" w:cs="Helvetica"/>
          <w:color w:val="737373"/>
          <w:sz w:val="20"/>
          <w:szCs w:val="20"/>
        </w:rPr>
        <w:br/>
      </w:r>
      <w:r>
        <w:rPr>
          <w:rFonts w:ascii="Helvetica" w:hAnsi="Helvetica" w:cs="Helvetica"/>
          <w:color w:val="737373"/>
          <w:sz w:val="20"/>
          <w:szCs w:val="20"/>
        </w:rPr>
        <w:br/>
      </w:r>
      <w:r>
        <w:rPr>
          <w:rFonts w:ascii="Helvetica" w:hAnsi="Helvetica" w:cs="Helvetica"/>
          <w:color w:val="737373"/>
          <w:sz w:val="20"/>
          <w:szCs w:val="20"/>
        </w:rPr>
        <w:br/>
      </w:r>
      <w:r>
        <w:rPr>
          <w:rFonts w:ascii="Cambria Math" w:hAnsi="Cambria Math" w:cs="Cambria Math"/>
          <w:color w:val="737373"/>
          <w:sz w:val="20"/>
          <w:szCs w:val="20"/>
          <w:shd w:val="clear" w:color="auto" w:fill="FFFFFF"/>
        </w:rPr>
        <w:t>​</w:t>
      </w:r>
      <w:r>
        <w:rPr>
          <w:rFonts w:ascii="Helvetica" w:hAnsi="Helvetica" w:cs="Helvetica"/>
          <w:color w:val="737373"/>
          <w:sz w:val="20"/>
          <w:szCs w:val="20"/>
          <w:shd w:val="clear" w:color="auto" w:fill="FFFFFF"/>
        </w:rPr>
        <w:t>11/21/16</w:t>
      </w:r>
      <w:r>
        <w:rPr>
          <w:rFonts w:ascii="Helvetica" w:hAnsi="Helvetica" w:cs="Helvetica"/>
          <w:color w:val="737373"/>
          <w:sz w:val="20"/>
          <w:szCs w:val="20"/>
        </w:rPr>
        <w:br/>
      </w:r>
      <w:r>
        <w:rPr>
          <w:rFonts w:ascii="Helvetica" w:hAnsi="Helvetica" w:cs="Helvetica"/>
          <w:color w:val="222222"/>
          <w:shd w:val="clear" w:color="auto" w:fill="FFFFFF"/>
        </w:rPr>
        <w:t>The 2017 Tennessee Cattlemen's Association Convention and trade show will be January 13 and 14th at the Embassy Suites Hotel in Murfreesboro. I would encourage everyone to consider attending and being a part of the many activities. The schedule is looking good for all cattle and livestock people. The Tennessee Dairy and Sheep Producers Associations will be sharing convention facilities for their annual meetings.</w:t>
      </w:r>
      <w:r>
        <w:rPr>
          <w:rFonts w:ascii="Helvetica" w:hAnsi="Helvetica" w:cs="Helvetica"/>
          <w:color w:val="737373"/>
          <w:shd w:val="clear" w:color="auto" w:fill="FFFFFF"/>
        </w:rPr>
        <w:br/>
      </w:r>
      <w:r>
        <w:rPr>
          <w:rFonts w:ascii="Helvetica" w:hAnsi="Helvetica" w:cs="Helvetica"/>
          <w:color w:val="737373"/>
          <w:shd w:val="clear" w:color="auto" w:fill="FFFFFF"/>
        </w:rPr>
        <w:br/>
      </w:r>
      <w:r>
        <w:rPr>
          <w:rFonts w:ascii="Helvetica" w:hAnsi="Helvetica" w:cs="Helvetica"/>
          <w:color w:val="222222"/>
          <w:shd w:val="clear" w:color="auto" w:fill="FFFFFF"/>
        </w:rPr>
        <w:t>A good portion of the T C A convention will be a "Beef Business Trade Show" that will fill some 75 + booths with many traditional and new technology items to benefit Tennessee livestock farmers.</w:t>
      </w:r>
      <w:r>
        <w:rPr>
          <w:rFonts w:ascii="Helvetica" w:hAnsi="Helvetica" w:cs="Helvetica"/>
          <w:color w:val="737373"/>
          <w:shd w:val="clear" w:color="auto" w:fill="FFFFFF"/>
        </w:rPr>
        <w:br/>
      </w:r>
      <w:r>
        <w:rPr>
          <w:rFonts w:ascii="Helvetica" w:hAnsi="Helvetica" w:cs="Helvetica"/>
          <w:color w:val="737373"/>
          <w:shd w:val="clear" w:color="auto" w:fill="FFFFFF"/>
        </w:rPr>
        <w:br/>
      </w:r>
      <w:r>
        <w:rPr>
          <w:rFonts w:ascii="Helvetica" w:hAnsi="Helvetica" w:cs="Helvetica"/>
          <w:color w:val="222222"/>
          <w:shd w:val="clear" w:color="auto" w:fill="FFFFFF"/>
        </w:rPr>
        <w:t>GET INVOLVED, STAY ACTIVE, ASK QUESTIONS, SEEK ANSWERS</w:t>
      </w:r>
      <w:r>
        <w:rPr>
          <w:rFonts w:ascii="Helvetica" w:hAnsi="Helvetica" w:cs="Helvetica"/>
          <w:color w:val="737373"/>
          <w:shd w:val="clear" w:color="auto" w:fill="FFFFFF"/>
        </w:rPr>
        <w:br/>
      </w:r>
      <w:r>
        <w:rPr>
          <w:rFonts w:ascii="Helvetica" w:hAnsi="Helvetica" w:cs="Helvetica"/>
          <w:color w:val="737373"/>
          <w:shd w:val="clear" w:color="auto" w:fill="FFFFFF"/>
        </w:rPr>
        <w:br/>
      </w:r>
      <w:r>
        <w:rPr>
          <w:rFonts w:ascii="Helvetica" w:hAnsi="Helvetica" w:cs="Helvetica"/>
          <w:color w:val="222222"/>
          <w:shd w:val="clear" w:color="auto" w:fill="FFFFFF"/>
        </w:rPr>
        <w:t xml:space="preserve">Registration applications can be found on-line at Tennessee </w:t>
      </w:r>
      <w:proofErr w:type="gramStart"/>
      <w:r>
        <w:rPr>
          <w:rFonts w:ascii="Helvetica" w:hAnsi="Helvetica" w:cs="Helvetica"/>
          <w:color w:val="222222"/>
          <w:shd w:val="clear" w:color="auto" w:fill="FFFFFF"/>
        </w:rPr>
        <w:t>Cattlemen's .</w:t>
      </w:r>
      <w:proofErr w:type="gramEnd"/>
      <w:r>
        <w:rPr>
          <w:rFonts w:ascii="Helvetica" w:hAnsi="Helvetica" w:cs="Helvetica"/>
          <w:color w:val="222222"/>
          <w:shd w:val="clear" w:color="auto" w:fill="FFFFFF"/>
        </w:rPr>
        <w:t xml:space="preserve"> Org or in the October issue of Tennessee Cattle Business magazine. Don't Delay, these registrations would make a nice Christmas Gift for any livestock person.</w:t>
      </w:r>
      <w:r>
        <w:rPr>
          <w:rFonts w:ascii="Helvetica" w:hAnsi="Helvetica" w:cs="Helvetica"/>
          <w:color w:val="737373"/>
          <w:shd w:val="clear" w:color="auto" w:fill="FFFFFF"/>
        </w:rPr>
        <w:br/>
      </w:r>
      <w:r>
        <w:rPr>
          <w:rFonts w:ascii="Helvetica" w:hAnsi="Helvetica" w:cs="Helvetica"/>
          <w:color w:val="737373"/>
          <w:shd w:val="clear" w:color="auto" w:fill="FFFFFF"/>
        </w:rPr>
        <w:br/>
      </w:r>
      <w:r>
        <w:rPr>
          <w:rFonts w:ascii="Helvetica" w:hAnsi="Helvetica" w:cs="Helvetica"/>
          <w:color w:val="222222"/>
          <w:shd w:val="clear" w:color="auto" w:fill="FFFFFF"/>
        </w:rPr>
        <w:t xml:space="preserve">While in Murfreesboro attend and take part in Cow Colleges 1 </w:t>
      </w:r>
      <w:proofErr w:type="spellStart"/>
      <w:r>
        <w:rPr>
          <w:rFonts w:ascii="Helvetica" w:hAnsi="Helvetica" w:cs="Helvetica"/>
          <w:color w:val="222222"/>
          <w:shd w:val="clear" w:color="auto" w:fill="FFFFFF"/>
        </w:rPr>
        <w:t>Thur</w:t>
      </w:r>
      <w:proofErr w:type="spellEnd"/>
      <w:r>
        <w:rPr>
          <w:rFonts w:ascii="Helvetica" w:hAnsi="Helvetica" w:cs="Helvetica"/>
          <w:color w:val="222222"/>
          <w:shd w:val="clear" w:color="auto" w:fill="FFFFFF"/>
        </w:rPr>
        <w:t xml:space="preserve"> 8, your choice; hear from National Cattlemen's Beef Association on issues, both large and small, concerning our beef business; observe youth activities and events; attend the "Best of Beef Reception;" your spouse may like the Cattlewomen's meeting and do not pass-up the T C A delegates session for T C A business and elections.</w:t>
      </w:r>
      <w:r>
        <w:rPr>
          <w:rFonts w:ascii="Helvetica" w:hAnsi="Helvetica" w:cs="Helvetica"/>
          <w:color w:val="737373"/>
          <w:shd w:val="clear" w:color="auto" w:fill="FFFFFF"/>
        </w:rPr>
        <w:br/>
      </w:r>
      <w:r>
        <w:rPr>
          <w:rFonts w:ascii="Helvetica" w:hAnsi="Helvetica" w:cs="Helvetica"/>
          <w:color w:val="737373"/>
          <w:shd w:val="clear" w:color="auto" w:fill="FFFFFF"/>
        </w:rPr>
        <w:br/>
      </w:r>
      <w:r>
        <w:rPr>
          <w:rFonts w:ascii="Helvetica" w:hAnsi="Helvetica" w:cs="Helvetica"/>
          <w:color w:val="222222"/>
          <w:shd w:val="clear" w:color="auto" w:fill="FFFFFF"/>
        </w:rPr>
        <w:t>The folks at T C A are dedicated to serve the beef and livestock business across Tennessee. I have had the opportunity to see up close the improvement and growth of T C A's dedication to Tennessee's beef and livestock business. Their voice and ideas always represent the importance of the livestock business to Tennessee Agriculture. The past year has not been the best for our business -- weather and prices -- but I think Tennessee livestock farmers want to keep their farms growing, as our business continues to be strong during these difficult times.</w:t>
      </w:r>
      <w:r>
        <w:rPr>
          <w:rFonts w:ascii="Helvetica" w:hAnsi="Helvetica" w:cs="Helvetica"/>
          <w:color w:val="737373"/>
          <w:shd w:val="clear" w:color="auto" w:fill="FFFFFF"/>
        </w:rPr>
        <w:br/>
      </w:r>
      <w:r>
        <w:rPr>
          <w:rFonts w:ascii="Helvetica" w:hAnsi="Helvetica" w:cs="Helvetica"/>
          <w:color w:val="737373"/>
          <w:shd w:val="clear" w:color="auto" w:fill="FFFFFF"/>
        </w:rPr>
        <w:br/>
      </w:r>
      <w:r>
        <w:rPr>
          <w:rFonts w:ascii="Helvetica" w:hAnsi="Helvetica" w:cs="Helvetica"/>
          <w:color w:val="222222"/>
          <w:shd w:val="clear" w:color="auto" w:fill="FFFFFF"/>
        </w:rPr>
        <w:t>Come join us as we enjoy the beef business with friends and neighbors</w:t>
      </w:r>
      <w:r>
        <w:rPr>
          <w:rFonts w:ascii="Helvetica" w:hAnsi="Helvetica" w:cs="Helvetica"/>
          <w:color w:val="737373"/>
          <w:shd w:val="clear" w:color="auto" w:fill="FFFFFF"/>
        </w:rPr>
        <w:br/>
      </w:r>
      <w:r>
        <w:rPr>
          <w:rFonts w:ascii="Helvetica" w:hAnsi="Helvetica" w:cs="Helvetica"/>
          <w:color w:val="737373"/>
          <w:shd w:val="clear" w:color="auto" w:fill="FFFFFF"/>
        </w:rPr>
        <w:br/>
      </w:r>
      <w:r>
        <w:rPr>
          <w:rFonts w:ascii="Helvetica" w:hAnsi="Helvetica" w:cs="Helvetica"/>
          <w:color w:val="222222"/>
          <w:shd w:val="clear" w:color="auto" w:fill="FFFFFF"/>
        </w:rPr>
        <w:t>For other articles of interest, </w:t>
      </w:r>
      <w:r>
        <w:rPr>
          <w:rFonts w:ascii="Helvetica" w:hAnsi="Helvetica" w:cs="Helvetica"/>
          <w:color w:val="737373"/>
          <w:shd w:val="clear" w:color="auto" w:fill="FFFFFF"/>
        </w:rPr>
        <w:br/>
      </w:r>
      <w:r>
        <w:rPr>
          <w:rFonts w:ascii="Helvetica" w:hAnsi="Helvetica" w:cs="Helvetica"/>
          <w:color w:val="737373"/>
          <w:shd w:val="clear" w:color="auto" w:fill="FFFFFF"/>
        </w:rPr>
        <w:br/>
      </w:r>
      <w:r>
        <w:rPr>
          <w:rFonts w:ascii="Helvetica" w:hAnsi="Helvetica" w:cs="Helvetica"/>
          <w:color w:val="222222"/>
          <w:shd w:val="clear" w:color="auto" w:fill="FFFFFF"/>
        </w:rPr>
        <w:t>1-</w:t>
      </w:r>
      <w:hyperlink r:id="rId4" w:history="1">
        <w:r>
          <w:rPr>
            <w:rStyle w:val="apple-converted-space"/>
            <w:rFonts w:ascii="Helvetica" w:hAnsi="Helvetica" w:cs="Helvetica"/>
            <w:color w:val="5D830F"/>
            <w:shd w:val="clear" w:color="auto" w:fill="FFFFFF"/>
          </w:rPr>
          <w:t> </w:t>
        </w:r>
        <w:r>
          <w:rPr>
            <w:rStyle w:val="Hyperlink"/>
            <w:rFonts w:ascii="Helvetica" w:hAnsi="Helvetica" w:cs="Helvetica"/>
            <w:color w:val="5D830F"/>
            <w:u w:val="none"/>
            <w:shd w:val="clear" w:color="auto" w:fill="FFFFFF"/>
          </w:rPr>
          <w:t>Its Youth Heifer Time In Tennessee</w:t>
        </w:r>
      </w:hyperlink>
      <w:r>
        <w:rPr>
          <w:rFonts w:ascii="Helvetica" w:hAnsi="Helvetica" w:cs="Helvetica"/>
          <w:color w:val="737373"/>
          <w:shd w:val="clear" w:color="auto" w:fill="FFFFFF"/>
        </w:rPr>
        <w:br/>
      </w:r>
      <w:r>
        <w:rPr>
          <w:rFonts w:ascii="Helvetica" w:hAnsi="Helvetica" w:cs="Helvetica"/>
          <w:color w:val="222222"/>
          <w:shd w:val="clear" w:color="auto" w:fill="FFFFFF"/>
        </w:rPr>
        <w:t>2-</w:t>
      </w:r>
      <w:r>
        <w:rPr>
          <w:rStyle w:val="apple-converted-space"/>
          <w:rFonts w:ascii="Helvetica" w:hAnsi="Helvetica" w:cs="Helvetica"/>
          <w:color w:val="222222"/>
          <w:shd w:val="clear" w:color="auto" w:fill="FFFFFF"/>
        </w:rPr>
        <w:t> </w:t>
      </w:r>
      <w:hyperlink r:id="rId5" w:history="1">
        <w:r>
          <w:rPr>
            <w:rStyle w:val="Hyperlink"/>
            <w:rFonts w:ascii="Helvetica" w:hAnsi="Helvetica" w:cs="Helvetica"/>
            <w:color w:val="5D830F"/>
            <w:u w:val="none"/>
            <w:shd w:val="clear" w:color="auto" w:fill="FFFFFF"/>
          </w:rPr>
          <w:t>Did You Know</w:t>
        </w:r>
      </w:hyperlink>
      <w:r>
        <w:rPr>
          <w:rFonts w:ascii="Helvetica" w:hAnsi="Helvetica" w:cs="Helvetica"/>
          <w:color w:val="737373"/>
          <w:shd w:val="clear" w:color="auto" w:fill="FFFFFF"/>
        </w:rPr>
        <w:br/>
      </w:r>
      <w:r>
        <w:rPr>
          <w:rFonts w:ascii="Helvetica" w:hAnsi="Helvetica" w:cs="Helvetica"/>
          <w:color w:val="222222"/>
          <w:shd w:val="clear" w:color="auto" w:fill="FFFFFF"/>
        </w:rPr>
        <w:t>3- </w:t>
      </w:r>
      <w:hyperlink r:id="rId6" w:history="1">
        <w:r>
          <w:rPr>
            <w:rStyle w:val="Hyperlink"/>
            <w:rFonts w:ascii="Helvetica" w:hAnsi="Helvetica" w:cs="Helvetica"/>
            <w:color w:val="5D830F"/>
            <w:u w:val="none"/>
            <w:shd w:val="clear" w:color="auto" w:fill="FFFFFF"/>
          </w:rPr>
          <w:t>Why Is Agriculture Important</w:t>
        </w:r>
      </w:hyperlink>
      <w:r>
        <w:rPr>
          <w:rFonts w:ascii="Helvetica" w:hAnsi="Helvetica" w:cs="Helvetica"/>
          <w:color w:val="737373"/>
          <w:sz w:val="20"/>
          <w:szCs w:val="20"/>
        </w:rPr>
        <w:br/>
      </w:r>
      <w:r>
        <w:rPr>
          <w:rFonts w:ascii="Helvetica" w:hAnsi="Helvetica" w:cs="Helvetica"/>
          <w:color w:val="222222"/>
          <w:shd w:val="clear" w:color="auto" w:fill="FFFFFF"/>
        </w:rPr>
        <w:t>4- </w:t>
      </w:r>
      <w:hyperlink r:id="rId7" w:history="1">
        <w:r>
          <w:rPr>
            <w:rStyle w:val="Hyperlink"/>
            <w:rFonts w:ascii="Helvetica" w:hAnsi="Helvetica" w:cs="Helvetica"/>
            <w:color w:val="5D830F"/>
            <w:u w:val="none"/>
            <w:shd w:val="clear" w:color="auto" w:fill="FFFFFF"/>
          </w:rPr>
          <w:t>Tennessee Farm Bureau Black Vultures</w:t>
        </w:r>
      </w:hyperlink>
      <w:bookmarkStart w:id="0" w:name="_GoBack"/>
      <w:bookmarkEnd w:id="0"/>
    </w:p>
    <w:sectPr w:rsidR="00CF38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80000000" w:usb2="00000008" w:usb3="00000000" w:csb0="000001FF" w:csb1="00000000"/>
  </w:font>
  <w:font w:name="Helvetica">
    <w:panose1 w:val="020B0604020202020204"/>
    <w:charset w:val="00"/>
    <w:family w:val="swiss"/>
    <w:pitch w:val="variable"/>
    <w:sig w:usb0="20002A87" w:usb1="80000000" w:usb2="00000008"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DB2"/>
    <w:rsid w:val="00833DB2"/>
    <w:rsid w:val="00CF38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18321C-FADA-4C4E-94F7-2DFD782F5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33DB2"/>
    <w:rPr>
      <w:color w:val="0000FF"/>
      <w:u w:val="single"/>
    </w:rPr>
  </w:style>
  <w:style w:type="character" w:customStyle="1" w:styleId="apple-converted-space">
    <w:name w:val="apple-converted-space"/>
    <w:basedOn w:val="DefaultParagraphFont"/>
    <w:rsid w:val="00833D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eebly-file/1/8/9/9/18991133/tennessee_black_vulture.doc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eebly-file/1/8/9/9/18991133/why_is_agriculture_important.docx" TargetMode="External"/><Relationship Id="rId5" Type="http://schemas.openxmlformats.org/officeDocument/2006/relationships/hyperlink" Target="http://weebly-file/1/8/9/9/18991133/did_you_know.docx" TargetMode="External"/><Relationship Id="rId4" Type="http://schemas.openxmlformats.org/officeDocument/2006/relationships/hyperlink" Target="http://weebly-file/1/8/9/9/18991133/its_youth_heifer_time_in_tn.docx"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367</Words>
  <Characters>2098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support</dc:creator>
  <cp:keywords/>
  <dc:description/>
  <cp:lastModifiedBy>support</cp:lastModifiedBy>
  <cp:revision>1</cp:revision>
  <dcterms:created xsi:type="dcterms:W3CDTF">2016-11-28T21:31:00Z</dcterms:created>
  <dcterms:modified xsi:type="dcterms:W3CDTF">2016-11-28T21:32:00Z</dcterms:modified>
</cp:coreProperties>
</file>